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D74" w:rsidRPr="00477D74" w:rsidRDefault="00D228C4" w:rsidP="00477D74">
      <w:pPr>
        <w:jc w:val="center"/>
        <w:rPr>
          <w:rFonts w:ascii="Segoe UI Light" w:hAnsi="Segoe UI Light" w:cs="Segoe UI Light"/>
          <w:b/>
        </w:rPr>
      </w:pPr>
      <w:r w:rsidRPr="00D228C4">
        <w:rPr>
          <w:rFonts w:ascii="Segoe UI Light" w:hAnsi="Segoe UI Light" w:cs="Segoe UI Light"/>
          <w:b/>
          <w:sz w:val="32"/>
        </w:rPr>
        <w:t xml:space="preserve">Инструкция по направлению документов </w:t>
      </w:r>
      <w:r w:rsidR="009F0C63">
        <w:rPr>
          <w:rFonts w:ascii="Segoe UI Light" w:hAnsi="Segoe UI Light" w:cs="Segoe UI Light"/>
          <w:b/>
          <w:sz w:val="32"/>
        </w:rPr>
        <w:t>на подпись в системе ЭДО</w:t>
      </w:r>
      <w:bookmarkStart w:id="0" w:name="_GoBack"/>
      <w:bookmarkEnd w:id="0"/>
    </w:p>
    <w:p w:rsidR="001E3BE4" w:rsidRDefault="00477D74" w:rsidP="001E3BE4">
      <w:pPr>
        <w:pStyle w:val="a3"/>
        <w:numPr>
          <w:ilvl w:val="0"/>
          <w:numId w:val="1"/>
        </w:numPr>
      </w:pPr>
      <w:r>
        <w:t xml:space="preserve">Для создания карточки документа </w:t>
      </w:r>
      <w:r w:rsidR="00CA7971">
        <w:t xml:space="preserve">необходимо </w:t>
      </w:r>
      <w:r w:rsidR="00BF07B7">
        <w:t>нажать</w:t>
      </w:r>
      <w:r>
        <w:t xml:space="preserve"> кнопку «Загрузить документ»</w:t>
      </w:r>
      <w:r w:rsidRPr="00477D74">
        <w:t xml:space="preserve"> </w:t>
      </w:r>
      <w:r w:rsidR="00CA7971">
        <w:t xml:space="preserve">и выбрать </w:t>
      </w:r>
      <w:r>
        <w:t xml:space="preserve">один или несколько файлов (форматы файлов </w:t>
      </w:r>
      <w:proofErr w:type="spellStart"/>
      <w:r>
        <w:rPr>
          <w:lang w:val="en-US"/>
        </w:rPr>
        <w:t>docx</w:t>
      </w:r>
      <w:proofErr w:type="spellEnd"/>
      <w:r>
        <w:t xml:space="preserve">, </w:t>
      </w:r>
      <w:proofErr w:type="spellStart"/>
      <w:r>
        <w:t>xl</w:t>
      </w:r>
      <w:proofErr w:type="spellEnd"/>
      <w:r>
        <w:rPr>
          <w:lang w:val="en-US"/>
        </w:rPr>
        <w:t>s</w:t>
      </w:r>
      <w:r>
        <w:t>x</w:t>
      </w:r>
      <w:r w:rsidRPr="00477D74">
        <w:t>)</w:t>
      </w:r>
      <w:r>
        <w:t>:</w:t>
      </w:r>
    </w:p>
    <w:p w:rsidR="00477D74" w:rsidRDefault="00477D74" w:rsidP="00477D74">
      <w:pPr>
        <w:pStyle w:val="a3"/>
      </w:pPr>
    </w:p>
    <w:p w:rsidR="00477D74" w:rsidRDefault="00477D74" w:rsidP="00477D74">
      <w:pPr>
        <w:jc w:val="center"/>
      </w:pPr>
      <w:r>
        <w:rPr>
          <w:noProof/>
          <w:lang w:eastAsia="ru-RU"/>
        </w:rPr>
        <w:drawing>
          <wp:inline distT="0" distB="0" distL="0" distR="0">
            <wp:extent cx="9238877" cy="2663687"/>
            <wp:effectExtent l="0" t="0" r="635" b="381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7317" cy="2671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7D74" w:rsidRDefault="00477D74" w:rsidP="00477D74">
      <w:pPr>
        <w:jc w:val="center"/>
      </w:pPr>
    </w:p>
    <w:p w:rsidR="00477D74" w:rsidRDefault="00477D74" w:rsidP="00477D74">
      <w:pPr>
        <w:jc w:val="center"/>
      </w:pPr>
    </w:p>
    <w:p w:rsidR="00477D74" w:rsidRDefault="00477D74" w:rsidP="00477D74">
      <w:pPr>
        <w:jc w:val="center"/>
      </w:pPr>
    </w:p>
    <w:p w:rsidR="00477D74" w:rsidRDefault="00477D74" w:rsidP="00477D74">
      <w:pPr>
        <w:jc w:val="center"/>
      </w:pPr>
    </w:p>
    <w:p w:rsidR="00477D74" w:rsidRDefault="00477D74" w:rsidP="00477D74">
      <w:pPr>
        <w:jc w:val="center"/>
      </w:pPr>
    </w:p>
    <w:p w:rsidR="00477D74" w:rsidRDefault="00477D74" w:rsidP="00477D74">
      <w:pPr>
        <w:jc w:val="center"/>
      </w:pPr>
    </w:p>
    <w:p w:rsidR="00477D74" w:rsidRDefault="00477D74" w:rsidP="00477D74">
      <w:pPr>
        <w:jc w:val="center"/>
      </w:pPr>
    </w:p>
    <w:p w:rsidR="00477D74" w:rsidRDefault="00477D74" w:rsidP="00477D74">
      <w:pPr>
        <w:jc w:val="center"/>
      </w:pPr>
    </w:p>
    <w:p w:rsidR="00477D74" w:rsidRPr="00477D74" w:rsidRDefault="00477D74" w:rsidP="00477D74">
      <w:pPr>
        <w:jc w:val="center"/>
      </w:pPr>
    </w:p>
    <w:p w:rsidR="00477D74" w:rsidRDefault="00CA7971" w:rsidP="00477D74">
      <w:pPr>
        <w:pStyle w:val="a3"/>
        <w:numPr>
          <w:ilvl w:val="0"/>
          <w:numId w:val="1"/>
        </w:numPr>
      </w:pPr>
      <w:r>
        <w:t xml:space="preserve">Выбрать </w:t>
      </w:r>
      <w:r w:rsidR="00477D74" w:rsidRPr="00477D74">
        <w:t>тип документооборота: Отправка одному или нескольким контрагентам</w:t>
      </w:r>
      <w:r w:rsidR="00477D74">
        <w:t>:</w:t>
      </w:r>
      <w:r w:rsidR="00477D74" w:rsidRPr="00477D74">
        <w:rPr>
          <w:noProof/>
          <w:lang w:eastAsia="ru-RU"/>
        </w:rPr>
        <w:t xml:space="preserve"> </w:t>
      </w:r>
    </w:p>
    <w:p w:rsidR="00477D74" w:rsidRDefault="00477D74" w:rsidP="00477D74">
      <w:pPr>
        <w:pStyle w:val="a3"/>
      </w:pPr>
    </w:p>
    <w:p w:rsidR="00CA7971" w:rsidRDefault="00477D74" w:rsidP="00CA7971">
      <w:pPr>
        <w:pStyle w:val="a3"/>
      </w:pPr>
      <w:r>
        <w:rPr>
          <w:noProof/>
          <w:lang w:eastAsia="ru-RU"/>
        </w:rPr>
        <w:drawing>
          <wp:inline distT="0" distB="0" distL="0" distR="0" wp14:anchorId="75EC1707" wp14:editId="7D3C5B61">
            <wp:extent cx="9502702" cy="5216056"/>
            <wp:effectExtent l="0" t="0" r="381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0540" cy="5225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7971" w:rsidRDefault="00CA7971" w:rsidP="00CA7971">
      <w:pPr>
        <w:pStyle w:val="a3"/>
      </w:pPr>
    </w:p>
    <w:p w:rsidR="00DF5A8A" w:rsidRDefault="00CA7971" w:rsidP="00CA7971">
      <w:pPr>
        <w:pStyle w:val="a3"/>
        <w:numPr>
          <w:ilvl w:val="0"/>
          <w:numId w:val="1"/>
        </w:numPr>
      </w:pPr>
      <w:r w:rsidRPr="00CA7971">
        <w:t xml:space="preserve"> </w:t>
      </w:r>
      <w:r>
        <w:t>Выбрать получателя или загрузить список получателей</w:t>
      </w:r>
    </w:p>
    <w:p w:rsidR="00DF5A8A" w:rsidRDefault="00CA7971">
      <w:r>
        <w:rPr>
          <w:noProof/>
          <w:lang w:eastAsia="ru-RU"/>
        </w:rPr>
        <w:drawing>
          <wp:inline distT="0" distB="0" distL="0" distR="0">
            <wp:extent cx="9817436" cy="4516341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5421" cy="4524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3BE4" w:rsidRDefault="001E3BE4"/>
    <w:p w:rsidR="001E3BE4" w:rsidRDefault="001E3BE4"/>
    <w:p w:rsidR="001E3BE4" w:rsidRDefault="001E3BE4"/>
    <w:p w:rsidR="001E3BE4" w:rsidRDefault="001E3BE4"/>
    <w:p w:rsidR="00DF5A8A" w:rsidRDefault="001E3BE4" w:rsidP="001E3BE4">
      <w:pPr>
        <w:pStyle w:val="a3"/>
        <w:numPr>
          <w:ilvl w:val="0"/>
          <w:numId w:val="1"/>
        </w:numPr>
      </w:pPr>
      <w:r>
        <w:t>Выбрать и добавить следующих получателей. Выбрать, требуется ли внешнее согласование (согласование всем получателей перед подписанием).</w:t>
      </w:r>
    </w:p>
    <w:p w:rsidR="001E3BE4" w:rsidRDefault="00DF5A8A">
      <w:r>
        <w:rPr>
          <w:noProof/>
          <w:lang w:eastAsia="ru-RU"/>
        </w:rPr>
        <w:drawing>
          <wp:inline distT="0" distB="0" distL="0" distR="0" wp14:anchorId="78361773" wp14:editId="59BF7A10">
            <wp:extent cx="9777730" cy="533908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533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3BE4" w:rsidRDefault="001E3BE4" w:rsidP="001E3BE4">
      <w:pPr>
        <w:pStyle w:val="a3"/>
        <w:numPr>
          <w:ilvl w:val="0"/>
          <w:numId w:val="1"/>
        </w:numPr>
      </w:pPr>
      <w:r>
        <w:lastRenderedPageBreak/>
        <w:t>После того, ка</w:t>
      </w:r>
      <w:r w:rsidR="00CA7971">
        <w:t>к все получатели будет добавлены</w:t>
      </w:r>
      <w:r>
        <w:t>, нажать кнопку «Сформировать документ». В открывшемся окне запол</w:t>
      </w:r>
      <w:r w:rsidR="00CA7971">
        <w:t>нить атрибуты</w:t>
      </w:r>
      <w:r>
        <w:t xml:space="preserve"> документа. Нажать кнопку «Сохранить».</w:t>
      </w:r>
      <w:r w:rsidR="00CA7971">
        <w:t xml:space="preserve"> Атрибуты не являются обязательными для заполнения.</w:t>
      </w:r>
    </w:p>
    <w:p w:rsidR="001E3BE4" w:rsidRDefault="00DF5A8A">
      <w:r>
        <w:rPr>
          <w:noProof/>
          <w:lang w:eastAsia="ru-RU"/>
        </w:rPr>
        <w:drawing>
          <wp:inline distT="0" distB="0" distL="0" distR="0" wp14:anchorId="4794DE7B" wp14:editId="69A6142E">
            <wp:extent cx="9777730" cy="53625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536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3BE4" w:rsidRDefault="001E3BE4" w:rsidP="001E3BE4">
      <w:pPr>
        <w:pStyle w:val="a3"/>
        <w:numPr>
          <w:ilvl w:val="0"/>
          <w:numId w:val="1"/>
        </w:numPr>
      </w:pPr>
      <w:r>
        <w:lastRenderedPageBreak/>
        <w:t xml:space="preserve">На экранной форме отображается готовый к отправке документ. Если необходимо внутренние согласование, выбрать «Отправка на согласование» и выбрать </w:t>
      </w:r>
      <w:proofErr w:type="spellStart"/>
      <w:r>
        <w:t>согласовантов</w:t>
      </w:r>
      <w:proofErr w:type="spellEnd"/>
      <w:r>
        <w:t xml:space="preserve"> – пользователей данной организации. Нажать кнопку «Подписать и отправить документ».</w:t>
      </w:r>
    </w:p>
    <w:p w:rsidR="001E3BE4" w:rsidRDefault="00DF5A8A">
      <w:r>
        <w:rPr>
          <w:noProof/>
          <w:lang w:eastAsia="ru-RU"/>
        </w:rPr>
        <w:drawing>
          <wp:inline distT="0" distB="0" distL="0" distR="0" wp14:anchorId="6E255E8C" wp14:editId="494F42B3">
            <wp:extent cx="9777730" cy="537400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5374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3BE4" w:rsidRDefault="001E3BE4" w:rsidP="001E3BE4">
      <w:pPr>
        <w:pStyle w:val="a3"/>
        <w:numPr>
          <w:ilvl w:val="0"/>
          <w:numId w:val="1"/>
        </w:numPr>
      </w:pPr>
      <w:r>
        <w:lastRenderedPageBreak/>
        <w:t>В Открывшемся окне подтвердить подписания и отправку документа.</w:t>
      </w:r>
    </w:p>
    <w:p w:rsidR="00DF5A8A" w:rsidRDefault="00DF5A8A">
      <w:r>
        <w:rPr>
          <w:noProof/>
          <w:lang w:eastAsia="ru-RU"/>
        </w:rPr>
        <w:drawing>
          <wp:inline distT="0" distB="0" distL="0" distR="0" wp14:anchorId="4401D282" wp14:editId="281BA96C">
            <wp:extent cx="9777730" cy="5346065"/>
            <wp:effectExtent l="0" t="0" r="0" b="698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5346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3BE4" w:rsidRDefault="001E3BE4"/>
    <w:p w:rsidR="001E3BE4" w:rsidRDefault="001E3BE4" w:rsidP="001E3BE4">
      <w:pPr>
        <w:pStyle w:val="a3"/>
        <w:numPr>
          <w:ilvl w:val="0"/>
          <w:numId w:val="1"/>
        </w:numPr>
      </w:pPr>
      <w:r>
        <w:lastRenderedPageBreak/>
        <w:t>После подписания документа экранная форма примет следующий вид.</w:t>
      </w:r>
    </w:p>
    <w:p w:rsidR="00CE70BD" w:rsidRDefault="00DF5A8A">
      <w:r>
        <w:rPr>
          <w:noProof/>
          <w:lang w:eastAsia="ru-RU"/>
        </w:rPr>
        <w:drawing>
          <wp:inline distT="0" distB="0" distL="0" distR="0" wp14:anchorId="64A4D23A" wp14:editId="5B7019D3">
            <wp:extent cx="9777730" cy="537464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537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70BD" w:rsidRDefault="00CE70BD" w:rsidP="00CE70BD">
      <w:pPr>
        <w:pStyle w:val="a3"/>
        <w:numPr>
          <w:ilvl w:val="0"/>
          <w:numId w:val="1"/>
        </w:numPr>
      </w:pPr>
      <w:r>
        <w:lastRenderedPageBreak/>
        <w:t>Вид экрана у отправителя при отказе в подписании документа. В Истории документооборота отображается причина отказа.</w:t>
      </w:r>
    </w:p>
    <w:p w:rsidR="00AB355B" w:rsidRDefault="00AB355B" w:rsidP="00AB355B">
      <w:pPr>
        <w:pStyle w:val="a3"/>
        <w:jc w:val="center"/>
      </w:pPr>
      <w:r>
        <w:rPr>
          <w:noProof/>
          <w:lang w:eastAsia="ru-RU"/>
        </w:rPr>
        <w:drawing>
          <wp:inline distT="0" distB="0" distL="0" distR="0">
            <wp:extent cx="6909276" cy="5709036"/>
            <wp:effectExtent l="0" t="0" r="6350" b="635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0782" cy="5735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FF7" w:rsidRDefault="00AB355B" w:rsidP="00AB355B">
      <w:pPr>
        <w:pStyle w:val="a3"/>
        <w:numPr>
          <w:ilvl w:val="0"/>
          <w:numId w:val="1"/>
        </w:numPr>
      </w:pPr>
      <w:r>
        <w:lastRenderedPageBreak/>
        <w:t>Вид экрана отправителя документа при подписании всеми участниками документооборота</w:t>
      </w:r>
    </w:p>
    <w:p w:rsidR="00AB355B" w:rsidRDefault="00AB355B">
      <w:pPr>
        <w:rPr>
          <w:b/>
          <w:sz w:val="28"/>
        </w:rPr>
      </w:pPr>
      <w:r>
        <w:rPr>
          <w:b/>
          <w:noProof/>
          <w:sz w:val="28"/>
          <w:lang w:eastAsia="ru-RU"/>
        </w:rPr>
        <w:drawing>
          <wp:inline distT="0" distB="0" distL="0" distR="0">
            <wp:extent cx="9772015" cy="4023360"/>
            <wp:effectExtent l="0" t="0" r="635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2015" cy="402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55B" w:rsidRDefault="00AB355B">
      <w:pPr>
        <w:rPr>
          <w:b/>
          <w:sz w:val="28"/>
        </w:rPr>
      </w:pPr>
    </w:p>
    <w:p w:rsidR="00AB355B" w:rsidRDefault="00AB355B">
      <w:pPr>
        <w:rPr>
          <w:b/>
          <w:sz w:val="28"/>
        </w:rPr>
      </w:pPr>
    </w:p>
    <w:p w:rsidR="00E92FF7" w:rsidRDefault="00E92FF7"/>
    <w:sectPr w:rsidR="00E92FF7" w:rsidSect="00AB355B">
      <w:pgSz w:w="16838" w:h="11906" w:orient="landscape"/>
      <w:pgMar w:top="1134" w:right="720" w:bottom="141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A01BEA"/>
    <w:multiLevelType w:val="hybridMultilevel"/>
    <w:tmpl w:val="E190E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511915"/>
    <w:multiLevelType w:val="hybridMultilevel"/>
    <w:tmpl w:val="1408CADC"/>
    <w:lvl w:ilvl="0" w:tplc="5A5C0E46">
      <w:start w:val="1"/>
      <w:numFmt w:val="decimal"/>
      <w:lvlText w:val="%1."/>
      <w:lvlJc w:val="left"/>
      <w:pPr>
        <w:ind w:left="690" w:hanging="2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A8A"/>
    <w:rsid w:val="001E3BE4"/>
    <w:rsid w:val="002376D8"/>
    <w:rsid w:val="00405C75"/>
    <w:rsid w:val="00477D74"/>
    <w:rsid w:val="00522EC9"/>
    <w:rsid w:val="007B5252"/>
    <w:rsid w:val="007E66F5"/>
    <w:rsid w:val="008135DC"/>
    <w:rsid w:val="00892077"/>
    <w:rsid w:val="009F0C63"/>
    <w:rsid w:val="00AA11A4"/>
    <w:rsid w:val="00AB355B"/>
    <w:rsid w:val="00BF07B7"/>
    <w:rsid w:val="00C053D8"/>
    <w:rsid w:val="00C14DA3"/>
    <w:rsid w:val="00CA7971"/>
    <w:rsid w:val="00CE70BD"/>
    <w:rsid w:val="00D228C4"/>
    <w:rsid w:val="00D71367"/>
    <w:rsid w:val="00DF5A8A"/>
    <w:rsid w:val="00E9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B9BEE1-B0D6-468D-9198-810554E3F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3B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D6B83-76F7-4714-BC4D-4CAC0372C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Стисон Мария Викторовна</dc:creator>
  <cp:keywords/>
  <dc:description/>
  <cp:lastModifiedBy>Юлия Гурьянова</cp:lastModifiedBy>
  <cp:revision>5</cp:revision>
  <dcterms:created xsi:type="dcterms:W3CDTF">2020-04-24T12:59:00Z</dcterms:created>
  <dcterms:modified xsi:type="dcterms:W3CDTF">2020-04-24T13:27:00Z</dcterms:modified>
</cp:coreProperties>
</file>