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96" w:rsidRPr="00367F29" w:rsidRDefault="00510F96" w:rsidP="007B11B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367F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Офсетный контракт по Федеральному закону № 44-фз</w:t>
      </w:r>
    </w:p>
    <w:p w:rsidR="00510F96" w:rsidRPr="00367F29" w:rsidRDefault="00510F96" w:rsidP="007B11B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b/>
          <w:bCs/>
          <w:sz w:val="24"/>
          <w:szCs w:val="24"/>
        </w:rPr>
        <w:t xml:space="preserve">1. Что такое офсетный контракт </w:t>
      </w: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 xml:space="preserve">Офсетный контракт в рамках </w:t>
      </w:r>
      <w:hyperlink r:id="rId6" w:history="1">
        <w:r w:rsidRPr="00367F29">
          <w:rPr>
            <w:rFonts w:ascii="Times New Roman" w:hAnsi="Times New Roman" w:cs="Times New Roman"/>
            <w:sz w:val="24"/>
            <w:szCs w:val="24"/>
          </w:rPr>
          <w:t>Федерального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закона № 44-ФЗ - это контракт, по которому поставщик-инвестор обязуется за свой счет создать или модернизировать и (или) освоить на территории субъекта РФ </w:t>
      </w:r>
      <w:r w:rsidRPr="00367F29">
        <w:rPr>
          <w:rFonts w:ascii="Times New Roman" w:hAnsi="Times New Roman" w:cs="Times New Roman"/>
          <w:b/>
          <w:sz w:val="24"/>
          <w:szCs w:val="24"/>
        </w:rPr>
        <w:t>производство определенного товара</w:t>
      </w:r>
      <w:r w:rsidRPr="00367F29">
        <w:rPr>
          <w:rFonts w:ascii="Times New Roman" w:hAnsi="Times New Roman" w:cs="Times New Roman"/>
          <w:sz w:val="24"/>
          <w:szCs w:val="24"/>
        </w:rPr>
        <w:t xml:space="preserve"> </w:t>
      </w:r>
      <w:r w:rsidRPr="00367F29">
        <w:rPr>
          <w:rFonts w:ascii="Times New Roman" w:hAnsi="Times New Roman" w:cs="Times New Roman"/>
          <w:b/>
          <w:sz w:val="24"/>
          <w:szCs w:val="24"/>
        </w:rPr>
        <w:t>и поставлять его заказчику</w:t>
      </w:r>
      <w:r w:rsidRPr="00367F29">
        <w:rPr>
          <w:rFonts w:ascii="Times New Roman" w:hAnsi="Times New Roman" w:cs="Times New Roman"/>
          <w:sz w:val="24"/>
          <w:szCs w:val="24"/>
        </w:rPr>
        <w:t xml:space="preserve">. Кроме того, поставщик на период действия контракта </w:t>
      </w:r>
      <w:r w:rsidRPr="00367F29">
        <w:rPr>
          <w:rFonts w:ascii="Times New Roman" w:hAnsi="Times New Roman" w:cs="Times New Roman"/>
          <w:b/>
          <w:sz w:val="24"/>
          <w:szCs w:val="24"/>
        </w:rPr>
        <w:t xml:space="preserve">получает право поставлять такой товар </w:t>
      </w:r>
      <w:hyperlink r:id="rId7" w:history="1">
        <w:r w:rsidRPr="00367F29">
          <w:rPr>
            <w:rFonts w:ascii="Times New Roman" w:hAnsi="Times New Roman" w:cs="Times New Roman"/>
            <w:b/>
            <w:sz w:val="24"/>
            <w:szCs w:val="24"/>
          </w:rPr>
          <w:t>напрямую</w:t>
        </w:r>
      </w:hyperlink>
      <w:r w:rsidRPr="00367F29">
        <w:rPr>
          <w:rFonts w:ascii="Times New Roman" w:hAnsi="Times New Roman" w:cs="Times New Roman"/>
          <w:b/>
          <w:sz w:val="24"/>
          <w:szCs w:val="24"/>
        </w:rPr>
        <w:t xml:space="preserve"> другим заказчикам региона</w:t>
      </w:r>
      <w:r w:rsidRPr="00367F29">
        <w:rPr>
          <w:rFonts w:ascii="Times New Roman" w:hAnsi="Times New Roman" w:cs="Times New Roman"/>
          <w:sz w:val="24"/>
          <w:szCs w:val="24"/>
        </w:rPr>
        <w:t xml:space="preserve"> (т.е. без торгов). Для этого заказчик по офсетному контракту должен обеспечить внесение инвестора в специальный реестр единственных поставщиков (</w:t>
      </w:r>
      <w:hyperlink r:id="rId8" w:history="1">
        <w:r w:rsidRPr="00367F29">
          <w:rPr>
            <w:rFonts w:ascii="Times New Roman" w:hAnsi="Times New Roman" w:cs="Times New Roman"/>
            <w:sz w:val="24"/>
            <w:szCs w:val="24"/>
          </w:rPr>
          <w:t>ч. 1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67F29">
          <w:rPr>
            <w:rFonts w:ascii="Times New Roman" w:hAnsi="Times New Roman" w:cs="Times New Roman"/>
            <w:sz w:val="24"/>
            <w:szCs w:val="24"/>
          </w:rPr>
          <w:t>4 ст. 111.4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Федерального закона 44-ФЗ, </w:t>
      </w:r>
      <w:hyperlink r:id="rId10" w:history="1">
        <w:proofErr w:type="spellStart"/>
        <w:r w:rsidRPr="00367F2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367F29">
          <w:rPr>
            <w:rFonts w:ascii="Times New Roman" w:hAnsi="Times New Roman" w:cs="Times New Roman"/>
            <w:sz w:val="24"/>
            <w:szCs w:val="24"/>
          </w:rPr>
          <w:t>. "е" п. 2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Перечня, утвержденного Приказом Минэкономразвития России от 19.12.2019 № 816).</w:t>
      </w: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 xml:space="preserve">Решение заключить офсетный контракт </w:t>
      </w:r>
      <w:r w:rsidRPr="00367F29">
        <w:rPr>
          <w:rFonts w:ascii="Times New Roman" w:hAnsi="Times New Roman" w:cs="Times New Roman"/>
          <w:b/>
          <w:sz w:val="24"/>
          <w:szCs w:val="24"/>
        </w:rPr>
        <w:t>принимает высший исполнительный орган государственной власти субъекта РФ</w:t>
      </w:r>
      <w:r w:rsidRPr="00367F29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367F29">
          <w:rPr>
            <w:rFonts w:ascii="Times New Roman" w:hAnsi="Times New Roman" w:cs="Times New Roman"/>
            <w:sz w:val="24"/>
            <w:szCs w:val="24"/>
          </w:rPr>
          <w:t>ч. 1 ст. 111.4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Федерального закона № 44-ФЗ, </w:t>
      </w:r>
      <w:hyperlink r:id="rId12" w:history="1">
        <w:r w:rsidRPr="00367F29">
          <w:rPr>
            <w:rFonts w:ascii="Times New Roman" w:hAnsi="Times New Roman" w:cs="Times New Roman"/>
            <w:sz w:val="24"/>
            <w:szCs w:val="24"/>
          </w:rPr>
          <w:t>Письмо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Минфина России от 24.01.2020 N 24-03-07/4113). В таком решении </w:t>
      </w:r>
      <w:hyperlink r:id="rId13" w:history="1">
        <w:proofErr w:type="gramStart"/>
        <w:r w:rsidRPr="00367F29">
          <w:rPr>
            <w:rFonts w:ascii="Times New Roman" w:hAnsi="Times New Roman" w:cs="Times New Roman"/>
            <w:sz w:val="24"/>
            <w:szCs w:val="24"/>
          </w:rPr>
          <w:t>указывается</w:t>
        </w:r>
        <w:proofErr w:type="gramEnd"/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в том числе наименование товара, производство которого нужно наладить в субъекте РФ.</w:t>
      </w: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 xml:space="preserve">Обязательным условием, при котором заключение офсетного </w:t>
      </w:r>
      <w:proofErr w:type="gramStart"/>
      <w:r w:rsidRPr="00367F29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367F29">
        <w:rPr>
          <w:rFonts w:ascii="Times New Roman" w:hAnsi="Times New Roman" w:cs="Times New Roman"/>
          <w:sz w:val="24"/>
          <w:szCs w:val="24"/>
        </w:rPr>
        <w:t xml:space="preserve"> возможно, является объем инвестиций, который поставщик-инвестор должен вложить в создание, освоение или модернизацию производства. Он должен составлять </w:t>
      </w:r>
      <w:r w:rsidRPr="00367F29">
        <w:rPr>
          <w:rFonts w:ascii="Times New Roman" w:hAnsi="Times New Roman" w:cs="Times New Roman"/>
          <w:b/>
          <w:sz w:val="24"/>
          <w:szCs w:val="24"/>
        </w:rPr>
        <w:t xml:space="preserve">не менее 1 </w:t>
      </w:r>
      <w:proofErr w:type="gramStart"/>
      <w:r w:rsidRPr="00367F29">
        <w:rPr>
          <w:rFonts w:ascii="Times New Roman" w:hAnsi="Times New Roman" w:cs="Times New Roman"/>
          <w:b/>
          <w:sz w:val="24"/>
          <w:szCs w:val="24"/>
        </w:rPr>
        <w:t>млрд</w:t>
      </w:r>
      <w:proofErr w:type="gramEnd"/>
      <w:r w:rsidRPr="00367F29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367F29">
        <w:rPr>
          <w:rFonts w:ascii="Times New Roman" w:hAnsi="Times New Roman" w:cs="Times New Roman"/>
          <w:sz w:val="24"/>
          <w:szCs w:val="24"/>
        </w:rPr>
        <w:t>. Кроме того, поставляемый товар должен в соответствии с законодательством РФ признаваться товаром российского происхождения (</w:t>
      </w:r>
      <w:hyperlink r:id="rId14" w:history="1">
        <w:r w:rsidRPr="00367F29">
          <w:rPr>
            <w:rFonts w:ascii="Times New Roman" w:hAnsi="Times New Roman" w:cs="Times New Roman"/>
            <w:sz w:val="24"/>
            <w:szCs w:val="24"/>
          </w:rPr>
          <w:t>п. п. 4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67F29">
          <w:rPr>
            <w:rFonts w:ascii="Times New Roman" w:hAnsi="Times New Roman" w:cs="Times New Roman"/>
            <w:sz w:val="24"/>
            <w:szCs w:val="24"/>
          </w:rPr>
          <w:t>5 ч. 1 ст. 111.4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Закона N 44-ФЗ).</w:t>
      </w: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1BB" w:rsidRPr="00367F29" w:rsidRDefault="007B11BB" w:rsidP="007B11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7F29">
        <w:rPr>
          <w:rFonts w:ascii="Times New Roman" w:hAnsi="Times New Roman" w:cs="Times New Roman"/>
          <w:b/>
          <w:bCs/>
          <w:sz w:val="24"/>
          <w:szCs w:val="24"/>
        </w:rPr>
        <w:t>2. Особенности планирования конкурса для заключения офсетного контракта</w:t>
      </w:r>
    </w:p>
    <w:p w:rsidR="007B11BB" w:rsidRPr="00367F29" w:rsidRDefault="007B11BB" w:rsidP="007B11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Офсетный контракт заключается по результатам процедуры конкурса в электронной форме по общим правилам Федерального закона № 44-ФЗ с учетом некоторых особенностей составления плана-графика:</w:t>
      </w:r>
    </w:p>
    <w:p w:rsidR="007B11BB" w:rsidRPr="00367F29" w:rsidRDefault="007B11BB" w:rsidP="007B11BB">
      <w:pPr>
        <w:numPr>
          <w:ilvl w:val="0"/>
          <w:numId w:val="3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 xml:space="preserve">в описании объекта закупки указывается минимальный объем инвестиций по контракту. Эти сведения должны быть указаны </w:t>
      </w:r>
      <w:r w:rsidRPr="00367F29">
        <w:rPr>
          <w:rFonts w:ascii="Times New Roman" w:hAnsi="Times New Roman" w:cs="Times New Roman"/>
          <w:b/>
          <w:sz w:val="24"/>
          <w:szCs w:val="24"/>
        </w:rPr>
        <w:t>в решении высшего исполнительного органа</w:t>
      </w:r>
      <w:r w:rsidRPr="00367F29">
        <w:rPr>
          <w:rFonts w:ascii="Times New Roman" w:hAnsi="Times New Roman" w:cs="Times New Roman"/>
          <w:sz w:val="24"/>
          <w:szCs w:val="24"/>
        </w:rPr>
        <w:t>, на основании которого планируется закупка (</w:t>
      </w:r>
      <w:hyperlink r:id="rId16" w:history="1">
        <w:r w:rsidRPr="00367F29">
          <w:rPr>
            <w:rFonts w:ascii="Times New Roman" w:hAnsi="Times New Roman" w:cs="Times New Roman"/>
            <w:sz w:val="24"/>
            <w:szCs w:val="24"/>
          </w:rPr>
          <w:t>п. 5 ч. 1 ст. 111.4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Федерального закона № 44-ФЗ, </w:t>
      </w:r>
      <w:hyperlink r:id="rId17" w:history="1">
        <w:proofErr w:type="spellStart"/>
        <w:r w:rsidRPr="00367F2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367F29">
          <w:rPr>
            <w:rFonts w:ascii="Times New Roman" w:hAnsi="Times New Roman" w:cs="Times New Roman"/>
            <w:sz w:val="24"/>
            <w:szCs w:val="24"/>
          </w:rPr>
          <w:t>. "а" п. 1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12.11.2016 № 1166);</w:t>
      </w:r>
    </w:p>
    <w:p w:rsidR="007B11BB" w:rsidRPr="00367F29" w:rsidRDefault="007B11BB" w:rsidP="007B11BB">
      <w:pPr>
        <w:numPr>
          <w:ilvl w:val="0"/>
          <w:numId w:val="3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указывается желаемый размер обеспечения исполнения инвестиционных обязательств по контракту. Он должен составлять от 2 до 5% объема инвестиций. Его величину именно в процентах, поскольку конкретный объем инвестиций будет определен с учетом заявки участника (</w:t>
      </w:r>
      <w:proofErr w:type="spellStart"/>
      <w:r w:rsidRPr="00367F29">
        <w:rPr>
          <w:rFonts w:ascii="Times New Roman" w:hAnsi="Times New Roman" w:cs="Times New Roman"/>
          <w:sz w:val="24"/>
          <w:szCs w:val="24"/>
        </w:rPr>
        <w:fldChar w:fldCharType="begin"/>
      </w:r>
      <w:r w:rsidRPr="00367F29">
        <w:rPr>
          <w:rFonts w:ascii="Times New Roman" w:hAnsi="Times New Roman" w:cs="Times New Roman"/>
          <w:sz w:val="24"/>
          <w:szCs w:val="24"/>
        </w:rPr>
        <w:instrText xml:space="preserve">HYPERLINK consultantplus://offline/ref=89F9F42D1ECA11C407574785336018FCA802196FE3137F58219618B21A0DFCAAF2EC5E597EFEEA9A2E90F77D417FBE2E8D67528B6ADA0218SAV8I </w:instrText>
      </w:r>
      <w:r w:rsidRPr="00367F29">
        <w:rPr>
          <w:rFonts w:ascii="Times New Roman" w:hAnsi="Times New Roman" w:cs="Times New Roman"/>
          <w:sz w:val="24"/>
          <w:szCs w:val="24"/>
        </w:rPr>
        <w:fldChar w:fldCharType="separate"/>
      </w:r>
      <w:r w:rsidRPr="00367F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67F29">
        <w:rPr>
          <w:rFonts w:ascii="Times New Roman" w:hAnsi="Times New Roman" w:cs="Times New Roman"/>
          <w:sz w:val="24"/>
          <w:szCs w:val="24"/>
        </w:rPr>
        <w:t>. "б" п. 1</w:t>
      </w:r>
      <w:r w:rsidRPr="00367F29">
        <w:rPr>
          <w:rFonts w:ascii="Times New Roman" w:hAnsi="Times New Roman" w:cs="Times New Roman"/>
          <w:sz w:val="24"/>
          <w:szCs w:val="24"/>
        </w:rPr>
        <w:fldChar w:fldCharType="end"/>
      </w:r>
      <w:r w:rsidRPr="00367F2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12.11.2016 № 1166);</w:t>
      </w:r>
    </w:p>
    <w:p w:rsidR="007B11BB" w:rsidRPr="00367F29" w:rsidRDefault="007B11BB" w:rsidP="007B11BB">
      <w:pPr>
        <w:numPr>
          <w:ilvl w:val="0"/>
          <w:numId w:val="3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НМЦК определяется по правилам, установленным высшим исполнительным органом субъекта РФ (</w:t>
      </w:r>
      <w:proofErr w:type="spellStart"/>
      <w:r w:rsidRPr="00367F29">
        <w:rPr>
          <w:rFonts w:ascii="Times New Roman" w:hAnsi="Times New Roman" w:cs="Times New Roman"/>
          <w:sz w:val="24"/>
          <w:szCs w:val="24"/>
        </w:rPr>
        <w:fldChar w:fldCharType="begin"/>
      </w:r>
      <w:r w:rsidRPr="00367F29">
        <w:rPr>
          <w:rFonts w:ascii="Times New Roman" w:hAnsi="Times New Roman" w:cs="Times New Roman"/>
          <w:sz w:val="24"/>
          <w:szCs w:val="24"/>
        </w:rPr>
        <w:instrText xml:space="preserve">HYPERLINK consultantplus://offline/ref=89F9F42D1ECA11C407574785336018FCA802196FE3137F58219618B21A0DFCAAF2EC5E597EFEEA9A2190F77D417FBE2E8D67528B6ADA0218SAV8I </w:instrText>
      </w:r>
      <w:r w:rsidRPr="00367F29">
        <w:rPr>
          <w:rFonts w:ascii="Times New Roman" w:hAnsi="Times New Roman" w:cs="Times New Roman"/>
          <w:sz w:val="24"/>
          <w:szCs w:val="24"/>
        </w:rPr>
        <w:fldChar w:fldCharType="separate"/>
      </w:r>
      <w:r w:rsidRPr="00367F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67F29">
        <w:rPr>
          <w:rFonts w:ascii="Times New Roman" w:hAnsi="Times New Roman" w:cs="Times New Roman"/>
          <w:sz w:val="24"/>
          <w:szCs w:val="24"/>
        </w:rPr>
        <w:t>. "в" п. 1</w:t>
      </w:r>
      <w:r w:rsidRPr="00367F29">
        <w:rPr>
          <w:rFonts w:ascii="Times New Roman" w:hAnsi="Times New Roman" w:cs="Times New Roman"/>
          <w:sz w:val="24"/>
          <w:szCs w:val="24"/>
        </w:rPr>
        <w:fldChar w:fldCharType="end"/>
      </w:r>
      <w:r w:rsidRPr="00367F2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12.11.2016 № 1166).</w:t>
      </w:r>
    </w:p>
    <w:p w:rsidR="00476F09" w:rsidRPr="00367F29" w:rsidRDefault="00476F09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b/>
          <w:bCs/>
          <w:sz w:val="24"/>
          <w:szCs w:val="24"/>
        </w:rPr>
        <w:t xml:space="preserve">3. Особенности при разработке </w:t>
      </w:r>
      <w:r w:rsidR="00476F09" w:rsidRPr="00367F29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конкурсной </w:t>
      </w:r>
      <w:r w:rsidRPr="00367F29">
        <w:rPr>
          <w:rFonts w:ascii="Times New Roman" w:hAnsi="Times New Roman" w:cs="Times New Roman"/>
          <w:b/>
          <w:bCs/>
          <w:sz w:val="24"/>
          <w:szCs w:val="24"/>
        </w:rPr>
        <w:t>документ</w:t>
      </w:r>
      <w:r w:rsidR="00476F09" w:rsidRPr="00367F29">
        <w:rPr>
          <w:rFonts w:ascii="Times New Roman" w:hAnsi="Times New Roman" w:cs="Times New Roman"/>
          <w:b/>
          <w:bCs/>
          <w:sz w:val="24"/>
          <w:szCs w:val="24"/>
        </w:rPr>
        <w:t>ации</w:t>
      </w:r>
    </w:p>
    <w:p w:rsidR="007B11BB" w:rsidRPr="00367F29" w:rsidRDefault="00476F09" w:rsidP="00476F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И</w:t>
      </w:r>
      <w:r w:rsidR="007B11BB" w:rsidRPr="00367F29">
        <w:rPr>
          <w:rFonts w:ascii="Times New Roman" w:hAnsi="Times New Roman" w:cs="Times New Roman"/>
          <w:sz w:val="24"/>
          <w:szCs w:val="24"/>
        </w:rPr>
        <w:t>звещение, документаци</w:t>
      </w:r>
      <w:r w:rsidRPr="00367F29">
        <w:rPr>
          <w:rFonts w:ascii="Times New Roman" w:hAnsi="Times New Roman" w:cs="Times New Roman"/>
          <w:sz w:val="24"/>
          <w:szCs w:val="24"/>
        </w:rPr>
        <w:t>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об открытом конкурсе в электронной форме и проект контракта </w:t>
      </w:r>
      <w:r w:rsidRPr="00367F29">
        <w:rPr>
          <w:rFonts w:ascii="Times New Roman" w:hAnsi="Times New Roman" w:cs="Times New Roman"/>
          <w:sz w:val="24"/>
          <w:szCs w:val="24"/>
        </w:rPr>
        <w:t xml:space="preserve">готовятся 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по общим правилам </w:t>
      </w:r>
      <w:hyperlink r:id="rId18" w:history="1">
        <w:r w:rsidRPr="00367F29">
          <w:rPr>
            <w:rFonts w:ascii="Times New Roman" w:hAnsi="Times New Roman" w:cs="Times New Roman"/>
            <w:sz w:val="24"/>
            <w:szCs w:val="24"/>
          </w:rPr>
          <w:t>Федерального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</w:t>
      </w:r>
      <w:r w:rsidRPr="00367F29">
        <w:rPr>
          <w:rFonts w:ascii="Times New Roman" w:hAnsi="Times New Roman" w:cs="Times New Roman"/>
          <w:sz w:val="24"/>
          <w:szCs w:val="24"/>
        </w:rPr>
        <w:t>№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67F29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1BB" w:rsidRPr="00367F29">
        <w:rPr>
          <w:rFonts w:ascii="Times New Roman" w:hAnsi="Times New Roman" w:cs="Times New Roman"/>
          <w:sz w:val="24"/>
          <w:szCs w:val="24"/>
        </w:rPr>
        <w:t>следующи</w:t>
      </w:r>
      <w:r w:rsidRPr="00367F2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особенности:</w:t>
      </w:r>
    </w:p>
    <w:p w:rsidR="007B11BB" w:rsidRPr="00367F29" w:rsidRDefault="00476F09" w:rsidP="00476F09">
      <w:pPr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В документах закупки у</w:t>
      </w:r>
      <w:r w:rsidR="007B11BB" w:rsidRPr="00367F29">
        <w:rPr>
          <w:rFonts w:ascii="Times New Roman" w:hAnsi="Times New Roman" w:cs="Times New Roman"/>
          <w:sz w:val="24"/>
          <w:szCs w:val="24"/>
        </w:rPr>
        <w:t>стан</w:t>
      </w:r>
      <w:r w:rsidRPr="00367F29">
        <w:rPr>
          <w:rFonts w:ascii="Times New Roman" w:hAnsi="Times New Roman" w:cs="Times New Roman"/>
          <w:sz w:val="24"/>
          <w:szCs w:val="24"/>
        </w:rPr>
        <w:t>а</w:t>
      </w:r>
      <w:r w:rsidR="007B11BB" w:rsidRPr="00367F29">
        <w:rPr>
          <w:rFonts w:ascii="Times New Roman" w:hAnsi="Times New Roman" w:cs="Times New Roman"/>
          <w:sz w:val="24"/>
          <w:szCs w:val="24"/>
        </w:rPr>
        <w:t>в</w:t>
      </w:r>
      <w:r w:rsidRPr="00367F29">
        <w:rPr>
          <w:rFonts w:ascii="Times New Roman" w:hAnsi="Times New Roman" w:cs="Times New Roman"/>
          <w:sz w:val="24"/>
          <w:szCs w:val="24"/>
        </w:rPr>
        <w:t xml:space="preserve">ливается </w:t>
      </w:r>
      <w:r w:rsidR="007B11BB" w:rsidRPr="00367F29">
        <w:rPr>
          <w:rFonts w:ascii="Times New Roman" w:hAnsi="Times New Roman" w:cs="Times New Roman"/>
          <w:sz w:val="24"/>
          <w:szCs w:val="24"/>
        </w:rPr>
        <w:t>обеспечени</w:t>
      </w:r>
      <w:r w:rsidRPr="00367F29">
        <w:rPr>
          <w:rFonts w:ascii="Times New Roman" w:hAnsi="Times New Roman" w:cs="Times New Roman"/>
          <w:sz w:val="24"/>
          <w:szCs w:val="24"/>
        </w:rPr>
        <w:t>е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исполнения инвестиционных обязательств по контракту</w:t>
      </w:r>
      <w:r w:rsidRPr="00367F29">
        <w:rPr>
          <w:rFonts w:ascii="Times New Roman" w:hAnsi="Times New Roman" w:cs="Times New Roman"/>
          <w:sz w:val="24"/>
          <w:szCs w:val="24"/>
        </w:rPr>
        <w:t xml:space="preserve"> в виде требования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о предоставлении поставщиком-инвестором обеспечения исполнения инвестиционных обязательств по созданию, освоению или модернизации производства и размер такого обеспечения в соответствии с планом-графиком. </w:t>
      </w:r>
      <w:r w:rsidRPr="00367F29">
        <w:rPr>
          <w:rFonts w:ascii="Times New Roman" w:hAnsi="Times New Roman" w:cs="Times New Roman"/>
          <w:sz w:val="24"/>
          <w:szCs w:val="24"/>
        </w:rPr>
        <w:t>С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рок действия банковской гарантии, представленной в качестве такого обеспечения, должен превышать срок, в течение которого инвестор наладит производство не менее чем на один месяц, а срок возврата денежных средств, </w:t>
      </w:r>
      <w:r w:rsidR="007B11BB" w:rsidRPr="00367F29">
        <w:rPr>
          <w:rFonts w:ascii="Times New Roman" w:hAnsi="Times New Roman" w:cs="Times New Roman"/>
          <w:sz w:val="24"/>
          <w:szCs w:val="24"/>
        </w:rPr>
        <w:lastRenderedPageBreak/>
        <w:t>внесенных в качестве обеспечения, - не позднее одного месяца со дня исполнения таких обязательств. Указанное обеспечение предоставляется до заключения контракта отдельно от обеспечения исполнения основных обязательств по контракту (</w:t>
      </w:r>
      <w:proofErr w:type="spellStart"/>
      <w:r w:rsidR="007B11BB" w:rsidRPr="00367F29">
        <w:rPr>
          <w:rFonts w:ascii="Times New Roman" w:hAnsi="Times New Roman" w:cs="Times New Roman"/>
          <w:sz w:val="24"/>
          <w:szCs w:val="24"/>
        </w:rPr>
        <w:fldChar w:fldCharType="begin"/>
      </w:r>
      <w:r w:rsidR="007B11BB" w:rsidRPr="00367F29">
        <w:rPr>
          <w:rFonts w:ascii="Times New Roman" w:hAnsi="Times New Roman" w:cs="Times New Roman"/>
          <w:sz w:val="24"/>
          <w:szCs w:val="24"/>
        </w:rPr>
        <w:instrText xml:space="preserve">HYPERLINK consultantplus://offline/ref=89F9F42D1ECA11C407574785336018FCA802196FE3137F58219618B21A0DFCAAF2EC5E597EFEEA9B2890F77D417FBE2E8D67528B6ADA0218SAV8I </w:instrText>
      </w:r>
      <w:r w:rsidR="007B11BB" w:rsidRPr="00367F29">
        <w:rPr>
          <w:rFonts w:ascii="Times New Roman" w:hAnsi="Times New Roman" w:cs="Times New Roman"/>
          <w:sz w:val="24"/>
          <w:szCs w:val="24"/>
        </w:rPr>
        <w:fldChar w:fldCharType="separate"/>
      </w:r>
      <w:r w:rsidR="007B11BB" w:rsidRPr="00367F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B11BB" w:rsidRPr="00367F29">
        <w:rPr>
          <w:rFonts w:ascii="Times New Roman" w:hAnsi="Times New Roman" w:cs="Times New Roman"/>
          <w:sz w:val="24"/>
          <w:szCs w:val="24"/>
        </w:rPr>
        <w:t>. "б" п. 2</w:t>
      </w:r>
      <w:r w:rsidR="007B11BB" w:rsidRPr="00367F29">
        <w:rPr>
          <w:rFonts w:ascii="Times New Roman" w:hAnsi="Times New Roman" w:cs="Times New Roman"/>
          <w:sz w:val="24"/>
          <w:szCs w:val="24"/>
        </w:rPr>
        <w:fldChar w:fldCharType="end"/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12.11.2016 N 1166);</w:t>
      </w:r>
    </w:p>
    <w:p w:rsidR="007B11BB" w:rsidRPr="00367F29" w:rsidRDefault="00476F09" w:rsidP="00476F09">
      <w:pPr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В документах закупки п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ри необходимости </w:t>
      </w:r>
      <w:r w:rsidRPr="00367F29">
        <w:rPr>
          <w:rFonts w:ascii="Times New Roman" w:hAnsi="Times New Roman" w:cs="Times New Roman"/>
          <w:sz w:val="24"/>
          <w:szCs w:val="24"/>
        </w:rPr>
        <w:t>устанавливается формула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цены и максимальное значение цены контракта. Офсетные контракты - исключение из правила об указании твердой цены (</w:t>
      </w:r>
      <w:proofErr w:type="spellStart"/>
      <w:r w:rsidR="007B11BB" w:rsidRPr="00367F29">
        <w:rPr>
          <w:rFonts w:ascii="Times New Roman" w:hAnsi="Times New Roman" w:cs="Times New Roman"/>
          <w:sz w:val="24"/>
          <w:szCs w:val="24"/>
        </w:rPr>
        <w:fldChar w:fldCharType="begin"/>
      </w:r>
      <w:r w:rsidR="007B11BB" w:rsidRPr="00367F29">
        <w:rPr>
          <w:rFonts w:ascii="Times New Roman" w:hAnsi="Times New Roman" w:cs="Times New Roman"/>
          <w:sz w:val="24"/>
          <w:szCs w:val="24"/>
        </w:rPr>
        <w:instrText xml:space="preserve">HYPERLINK consultantplus://offline/ref=89F9F42D1ECA11C407574785336018FCA802196FE3137F58219618B21A0DFCAAF2EC5E597EFEEA9B2D90F77D417FBE2E8D67528B6ADA0218SAV8I </w:instrText>
      </w:r>
      <w:r w:rsidR="007B11BB" w:rsidRPr="00367F29">
        <w:rPr>
          <w:rFonts w:ascii="Times New Roman" w:hAnsi="Times New Roman" w:cs="Times New Roman"/>
          <w:sz w:val="24"/>
          <w:szCs w:val="24"/>
        </w:rPr>
        <w:fldChar w:fldCharType="separate"/>
      </w:r>
      <w:r w:rsidR="007B11BB" w:rsidRPr="00367F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B11BB" w:rsidRPr="00367F29">
        <w:rPr>
          <w:rFonts w:ascii="Times New Roman" w:hAnsi="Times New Roman" w:cs="Times New Roman"/>
          <w:sz w:val="24"/>
          <w:szCs w:val="24"/>
        </w:rPr>
        <w:t>. "а" п. 3</w:t>
      </w:r>
      <w:r w:rsidR="007B11BB" w:rsidRPr="00367F29">
        <w:rPr>
          <w:rFonts w:ascii="Times New Roman" w:hAnsi="Times New Roman" w:cs="Times New Roman"/>
          <w:sz w:val="24"/>
          <w:szCs w:val="24"/>
        </w:rPr>
        <w:fldChar w:fldCharType="end"/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12.11.2016 </w:t>
      </w:r>
      <w:r w:rsidRPr="00367F29">
        <w:rPr>
          <w:rFonts w:ascii="Times New Roman" w:hAnsi="Times New Roman" w:cs="Times New Roman"/>
          <w:sz w:val="24"/>
          <w:szCs w:val="24"/>
        </w:rPr>
        <w:t>№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1166);</w:t>
      </w:r>
    </w:p>
    <w:p w:rsidR="007B11BB" w:rsidRPr="00367F29" w:rsidRDefault="00476F09" w:rsidP="00476F09">
      <w:pPr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Предусма</w:t>
      </w:r>
      <w:r w:rsidR="007B11BB" w:rsidRPr="00367F29">
        <w:rPr>
          <w:rFonts w:ascii="Times New Roman" w:hAnsi="Times New Roman" w:cs="Times New Roman"/>
          <w:sz w:val="24"/>
          <w:szCs w:val="24"/>
        </w:rPr>
        <w:t>три</w:t>
      </w:r>
      <w:r w:rsidRPr="00367F29">
        <w:rPr>
          <w:rFonts w:ascii="Times New Roman" w:hAnsi="Times New Roman" w:cs="Times New Roman"/>
          <w:sz w:val="24"/>
          <w:szCs w:val="24"/>
        </w:rPr>
        <w:t>ваются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дополнительное требование к участникам конкурса. Ими могут быть только российские юридические лица (</w:t>
      </w:r>
      <w:hyperlink r:id="rId19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ч. 2 ст. 111.4</w:t>
        </w:r>
      </w:hyperlink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Закона N 44-ФЗ);</w:t>
      </w:r>
    </w:p>
    <w:p w:rsidR="007B11BB" w:rsidRPr="00367F29" w:rsidRDefault="00476F09" w:rsidP="00476F09">
      <w:pPr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У</w:t>
      </w:r>
      <w:r w:rsidR="007B11BB" w:rsidRPr="00367F29">
        <w:rPr>
          <w:rFonts w:ascii="Times New Roman" w:hAnsi="Times New Roman" w:cs="Times New Roman"/>
          <w:sz w:val="24"/>
          <w:szCs w:val="24"/>
        </w:rPr>
        <w:t>стан</w:t>
      </w:r>
      <w:r w:rsidRPr="00367F29">
        <w:rPr>
          <w:rFonts w:ascii="Times New Roman" w:hAnsi="Times New Roman" w:cs="Times New Roman"/>
          <w:sz w:val="24"/>
          <w:szCs w:val="24"/>
        </w:rPr>
        <w:t>а</w:t>
      </w:r>
      <w:r w:rsidR="007B11BB" w:rsidRPr="00367F29">
        <w:rPr>
          <w:rFonts w:ascii="Times New Roman" w:hAnsi="Times New Roman" w:cs="Times New Roman"/>
          <w:sz w:val="24"/>
          <w:szCs w:val="24"/>
        </w:rPr>
        <w:t>в</w:t>
      </w:r>
      <w:r w:rsidRPr="00367F29">
        <w:rPr>
          <w:rFonts w:ascii="Times New Roman" w:hAnsi="Times New Roman" w:cs="Times New Roman"/>
          <w:sz w:val="24"/>
          <w:szCs w:val="24"/>
        </w:rPr>
        <w:t>ливается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срок действия контракта. Он не может превышать 10 лет со дня заключения (</w:t>
      </w:r>
      <w:hyperlink r:id="rId20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п. 3 ч. 1 ст. 111.4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367F29">
        <w:rPr>
          <w:rFonts w:ascii="Times New Roman" w:hAnsi="Times New Roman" w:cs="Times New Roman"/>
          <w:sz w:val="24"/>
          <w:szCs w:val="24"/>
        </w:rPr>
        <w:t>№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44-ФЗ). В этом сроке </w:t>
      </w:r>
      <w:r w:rsidRPr="00367F29">
        <w:rPr>
          <w:rFonts w:ascii="Times New Roman" w:hAnsi="Times New Roman" w:cs="Times New Roman"/>
          <w:sz w:val="24"/>
          <w:szCs w:val="24"/>
        </w:rPr>
        <w:t>указывается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Pr="00367F29">
        <w:rPr>
          <w:rFonts w:ascii="Times New Roman" w:hAnsi="Times New Roman" w:cs="Times New Roman"/>
          <w:sz w:val="24"/>
          <w:szCs w:val="24"/>
        </w:rPr>
        <w:t>ая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стади</w:t>
      </w:r>
      <w:r w:rsidRPr="00367F29">
        <w:rPr>
          <w:rFonts w:ascii="Times New Roman" w:hAnsi="Times New Roman" w:cs="Times New Roman"/>
          <w:sz w:val="24"/>
          <w:szCs w:val="24"/>
        </w:rPr>
        <w:t>я</w:t>
      </w:r>
      <w:r w:rsidR="007B11BB" w:rsidRPr="00367F29">
        <w:rPr>
          <w:rFonts w:ascii="Times New Roman" w:hAnsi="Times New Roman" w:cs="Times New Roman"/>
          <w:sz w:val="24"/>
          <w:szCs w:val="24"/>
        </w:rPr>
        <w:t>, на которой поставщик-инвестор создает либо модернизирует или осваивает производство, и период непосредственно поставки товара. В этот же период инвестор получает право на поставку товара в качестве единственного поставщика другим заказчикам региона по регулируемым ценам. Указанные сроки устанавлива</w:t>
      </w:r>
      <w:r w:rsidR="00367F29" w:rsidRPr="00367F29">
        <w:rPr>
          <w:rFonts w:ascii="Times New Roman" w:hAnsi="Times New Roman" w:cs="Times New Roman"/>
          <w:sz w:val="24"/>
          <w:szCs w:val="24"/>
        </w:rPr>
        <w:t>ются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в соответствии с решением высшего исполнительного органа субъекта РФ (</w:t>
      </w:r>
      <w:hyperlink r:id="rId21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п. 4 ч. 4</w:t>
        </w:r>
      </w:hyperlink>
      <w:r w:rsidR="007B11BB" w:rsidRPr="00367F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п. 1 ч. 5 ст. 111.4</w:t>
        </w:r>
      </w:hyperlink>
      <w:r w:rsidR="007B11BB" w:rsidRPr="00367F29">
        <w:rPr>
          <w:rFonts w:ascii="Times New Roman" w:hAnsi="Times New Roman" w:cs="Times New Roman"/>
          <w:sz w:val="24"/>
          <w:szCs w:val="24"/>
        </w:rPr>
        <w:t xml:space="preserve"> </w:t>
      </w:r>
      <w:r w:rsidR="00367F29" w:rsidRPr="00367F29">
        <w:rPr>
          <w:rFonts w:ascii="Times New Roman" w:hAnsi="Times New Roman" w:cs="Times New Roman"/>
          <w:sz w:val="24"/>
          <w:szCs w:val="24"/>
        </w:rPr>
        <w:t>Федерального з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367F29" w:rsidRPr="00367F29">
        <w:rPr>
          <w:rFonts w:ascii="Times New Roman" w:hAnsi="Times New Roman" w:cs="Times New Roman"/>
          <w:sz w:val="24"/>
          <w:szCs w:val="24"/>
        </w:rPr>
        <w:t>№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44-ФЗ);</w:t>
      </w:r>
    </w:p>
    <w:p w:rsidR="007B11BB" w:rsidRPr="00367F29" w:rsidRDefault="00367F29" w:rsidP="00476F09">
      <w:pPr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И</w:t>
      </w:r>
      <w:r w:rsidR="007B11BB" w:rsidRPr="00367F29">
        <w:rPr>
          <w:rFonts w:ascii="Times New Roman" w:hAnsi="Times New Roman" w:cs="Times New Roman"/>
          <w:sz w:val="24"/>
          <w:szCs w:val="24"/>
        </w:rPr>
        <w:t>звещение о проведении конкурса размещ</w:t>
      </w:r>
      <w:r w:rsidRPr="00367F29">
        <w:rPr>
          <w:rFonts w:ascii="Times New Roman" w:hAnsi="Times New Roman" w:cs="Times New Roman"/>
          <w:sz w:val="24"/>
          <w:szCs w:val="24"/>
        </w:rPr>
        <w:t>ается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в ЕИС </w:t>
      </w:r>
      <w:r w:rsidR="007B11BB" w:rsidRPr="00367F29">
        <w:rPr>
          <w:rFonts w:ascii="Times New Roman" w:hAnsi="Times New Roman" w:cs="Times New Roman"/>
          <w:b/>
          <w:sz w:val="24"/>
          <w:szCs w:val="24"/>
        </w:rPr>
        <w:t>не менее чем за 60 дней до дня окончания подачи заявок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23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B11BB" w:rsidRPr="00367F29">
        <w:rPr>
          <w:rFonts w:ascii="Times New Roman" w:hAnsi="Times New Roman" w:cs="Times New Roman"/>
          <w:sz w:val="24"/>
          <w:szCs w:val="24"/>
        </w:rPr>
        <w:t xml:space="preserve"> </w:t>
      </w:r>
      <w:r w:rsidRPr="00367F29">
        <w:rPr>
          <w:rFonts w:ascii="Times New Roman" w:hAnsi="Times New Roman" w:cs="Times New Roman"/>
          <w:sz w:val="24"/>
          <w:szCs w:val="24"/>
        </w:rPr>
        <w:t>№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1166 этот срок должен отсчитываться до момента вскрытия конвертов или открытия доступа к заявкам, поданным в форме электронных документов. Указанная формулировка не учитывает действующий порядок проведения конкурса в электронной форме, поэтому во избежание спорных ситуаций рекомендуе</w:t>
      </w:r>
      <w:r w:rsidRPr="00367F29">
        <w:rPr>
          <w:rFonts w:ascii="Times New Roman" w:hAnsi="Times New Roman" w:cs="Times New Roman"/>
          <w:sz w:val="24"/>
          <w:szCs w:val="24"/>
        </w:rPr>
        <w:t>тся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устанавливать срок именно от дня окончания подачи заявок (</w:t>
      </w:r>
      <w:proofErr w:type="spellStart"/>
      <w:r w:rsidR="007B11BB" w:rsidRPr="00367F29">
        <w:rPr>
          <w:rFonts w:ascii="Times New Roman" w:hAnsi="Times New Roman" w:cs="Times New Roman"/>
          <w:sz w:val="24"/>
          <w:szCs w:val="24"/>
        </w:rPr>
        <w:fldChar w:fldCharType="begin"/>
      </w:r>
      <w:r w:rsidR="007B11BB" w:rsidRPr="00367F29">
        <w:rPr>
          <w:rFonts w:ascii="Times New Roman" w:hAnsi="Times New Roman" w:cs="Times New Roman"/>
          <w:sz w:val="24"/>
          <w:szCs w:val="24"/>
        </w:rPr>
        <w:instrText xml:space="preserve">HYPERLINK consultantplus://offline/ref=89F9F42D1ECA11C407574785336018FCA802196FE3137F58219618B21A0DFCAAF2EC5E597EFEEA9B2990F77D417FBE2E8D67528B6ADA0218SAV8I </w:instrText>
      </w:r>
      <w:r w:rsidR="007B11BB" w:rsidRPr="00367F29">
        <w:rPr>
          <w:rFonts w:ascii="Times New Roman" w:hAnsi="Times New Roman" w:cs="Times New Roman"/>
          <w:sz w:val="24"/>
          <w:szCs w:val="24"/>
        </w:rPr>
        <w:fldChar w:fldCharType="separate"/>
      </w:r>
      <w:r w:rsidR="007B11BB" w:rsidRPr="00367F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B11BB" w:rsidRPr="00367F29">
        <w:rPr>
          <w:rFonts w:ascii="Times New Roman" w:hAnsi="Times New Roman" w:cs="Times New Roman"/>
          <w:sz w:val="24"/>
          <w:szCs w:val="24"/>
        </w:rPr>
        <w:t>. "а" п. 2</w:t>
      </w:r>
      <w:r w:rsidR="007B11BB" w:rsidRPr="00367F29">
        <w:rPr>
          <w:rFonts w:ascii="Times New Roman" w:hAnsi="Times New Roman" w:cs="Times New Roman"/>
          <w:sz w:val="24"/>
          <w:szCs w:val="24"/>
        </w:rPr>
        <w:fldChar w:fldCharType="end"/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12.11.2016 </w:t>
      </w:r>
      <w:r w:rsidRPr="00367F29">
        <w:rPr>
          <w:rFonts w:ascii="Times New Roman" w:hAnsi="Times New Roman" w:cs="Times New Roman"/>
          <w:sz w:val="24"/>
          <w:szCs w:val="24"/>
        </w:rPr>
        <w:t>№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1166, </w:t>
      </w:r>
      <w:hyperlink r:id="rId24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ч. 5 ст. 54.3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367F29">
        <w:rPr>
          <w:rFonts w:ascii="Times New Roman" w:hAnsi="Times New Roman" w:cs="Times New Roman"/>
          <w:sz w:val="24"/>
          <w:szCs w:val="24"/>
        </w:rPr>
        <w:t>№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 44-ФЗ);</w:t>
      </w:r>
    </w:p>
    <w:p w:rsidR="007B11BB" w:rsidRPr="00367F29" w:rsidRDefault="00367F29" w:rsidP="00476F09">
      <w:pPr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Е</w:t>
      </w:r>
      <w:r w:rsidR="007B11BB" w:rsidRPr="00367F29">
        <w:rPr>
          <w:rFonts w:ascii="Times New Roman" w:hAnsi="Times New Roman" w:cs="Times New Roman"/>
          <w:sz w:val="24"/>
          <w:szCs w:val="24"/>
        </w:rPr>
        <w:t xml:space="preserve">сли офсетный контракт </w:t>
      </w:r>
      <w:proofErr w:type="gramStart"/>
      <w:r w:rsidRPr="00367F29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7B11BB" w:rsidRPr="00367F29">
        <w:rPr>
          <w:rFonts w:ascii="Times New Roman" w:hAnsi="Times New Roman" w:cs="Times New Roman"/>
          <w:sz w:val="24"/>
          <w:szCs w:val="24"/>
        </w:rPr>
        <w:t>в целях поставки лекарственных препаратов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1BB" w:rsidRPr="00367F29">
        <w:rPr>
          <w:rFonts w:ascii="Times New Roman" w:hAnsi="Times New Roman" w:cs="Times New Roman"/>
          <w:sz w:val="24"/>
          <w:szCs w:val="24"/>
        </w:rPr>
        <w:t>не применяются</w:t>
      </w:r>
      <w:proofErr w:type="gramEnd"/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ограничения по предельной отпускной цене и обязательные требования об указании международных непатентованных наименований или химических </w:t>
      </w:r>
      <w:proofErr w:type="spellStart"/>
      <w:r w:rsidR="007B11BB" w:rsidRPr="00367F29">
        <w:rPr>
          <w:rFonts w:ascii="Times New Roman" w:hAnsi="Times New Roman" w:cs="Times New Roman"/>
          <w:sz w:val="24"/>
          <w:szCs w:val="24"/>
        </w:rPr>
        <w:t>группировочных</w:t>
      </w:r>
      <w:proofErr w:type="spellEnd"/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наименований (</w:t>
      </w:r>
      <w:hyperlink r:id="rId25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ч. 10.1 ст. 31</w:t>
        </w:r>
      </w:hyperlink>
      <w:r w:rsidR="007B11BB" w:rsidRPr="00367F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="007B11BB" w:rsidRPr="00367F29">
          <w:rPr>
            <w:rFonts w:ascii="Times New Roman" w:hAnsi="Times New Roman" w:cs="Times New Roman"/>
            <w:sz w:val="24"/>
            <w:szCs w:val="24"/>
          </w:rPr>
          <w:t>п. 6 ч. 1 ст. 33</w:t>
        </w:r>
      </w:hyperlink>
      <w:r w:rsidR="007B11BB" w:rsidRPr="00367F29">
        <w:rPr>
          <w:rFonts w:ascii="Times New Roman" w:hAnsi="Times New Roman" w:cs="Times New Roman"/>
          <w:sz w:val="24"/>
          <w:szCs w:val="24"/>
        </w:rPr>
        <w:t xml:space="preserve"> Закона N 44-ФЗ).</w:t>
      </w:r>
    </w:p>
    <w:p w:rsidR="007B11BB" w:rsidRPr="00367F29" w:rsidRDefault="007B11BB" w:rsidP="00476F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7F2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67F29">
        <w:rPr>
          <w:rFonts w:ascii="Times New Roman" w:hAnsi="Times New Roman" w:cs="Times New Roman"/>
          <w:b/>
          <w:bCs/>
          <w:sz w:val="24"/>
          <w:szCs w:val="24"/>
        </w:rPr>
        <w:t>егистр</w:t>
      </w:r>
      <w:r w:rsidR="00367F29">
        <w:rPr>
          <w:rFonts w:ascii="Times New Roman" w:hAnsi="Times New Roman" w:cs="Times New Roman"/>
          <w:b/>
          <w:bCs/>
          <w:sz w:val="24"/>
          <w:szCs w:val="24"/>
        </w:rPr>
        <w:t>ация</w:t>
      </w:r>
      <w:r w:rsidRPr="00367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67F29">
        <w:rPr>
          <w:rFonts w:ascii="Times New Roman" w:hAnsi="Times New Roman" w:cs="Times New Roman"/>
          <w:b/>
          <w:bCs/>
          <w:sz w:val="24"/>
          <w:szCs w:val="24"/>
        </w:rPr>
        <w:t>офсетн</w:t>
      </w:r>
      <w:r w:rsidR="00367F29">
        <w:rPr>
          <w:rFonts w:ascii="Times New Roman" w:hAnsi="Times New Roman" w:cs="Times New Roman"/>
          <w:b/>
          <w:bCs/>
          <w:sz w:val="24"/>
          <w:szCs w:val="24"/>
        </w:rPr>
        <w:t>ого</w:t>
      </w:r>
      <w:proofErr w:type="gramEnd"/>
      <w:r w:rsidRPr="00367F29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</w:t>
      </w: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F29">
        <w:rPr>
          <w:rFonts w:ascii="Times New Roman" w:hAnsi="Times New Roman" w:cs="Times New Roman"/>
          <w:sz w:val="24"/>
          <w:szCs w:val="24"/>
        </w:rPr>
        <w:t>Помимо стандартных действий по передаче информации в Казначейство России для включения в Реестр</w:t>
      </w:r>
      <w:proofErr w:type="gramEnd"/>
      <w:r w:rsidRPr="00367F29">
        <w:rPr>
          <w:rFonts w:ascii="Times New Roman" w:hAnsi="Times New Roman" w:cs="Times New Roman"/>
          <w:sz w:val="24"/>
          <w:szCs w:val="24"/>
        </w:rPr>
        <w:t xml:space="preserve"> контрактов, необходимо направить сведения в реестр единственных поставщиков товара, производство которого создается или модернизируется и (или) осваивается на территории Российской Федерации. Сделать это нужно в течение 10 рабочих дней с момента заключения контракта (</w:t>
      </w:r>
      <w:proofErr w:type="spellStart"/>
      <w:r w:rsidRPr="00367F29">
        <w:rPr>
          <w:rFonts w:ascii="Times New Roman" w:hAnsi="Times New Roman" w:cs="Times New Roman"/>
          <w:sz w:val="24"/>
          <w:szCs w:val="24"/>
        </w:rPr>
        <w:fldChar w:fldCharType="begin"/>
      </w:r>
      <w:r w:rsidRPr="00367F29">
        <w:rPr>
          <w:rFonts w:ascii="Times New Roman" w:hAnsi="Times New Roman" w:cs="Times New Roman"/>
          <w:sz w:val="24"/>
          <w:szCs w:val="24"/>
        </w:rPr>
        <w:instrText xml:space="preserve">HYPERLINK consultantplus://offline/ref=89F9F42D1ECA11C407574785336018FCA8031B6BE31B7F58219618B21A0DFCAAF2EC5E597EFEEA992190F77D417FBE2E8D67528B6ADA0218SAV8I </w:instrText>
      </w:r>
      <w:r w:rsidRPr="00367F29">
        <w:rPr>
          <w:rFonts w:ascii="Times New Roman" w:hAnsi="Times New Roman" w:cs="Times New Roman"/>
          <w:sz w:val="24"/>
          <w:szCs w:val="24"/>
        </w:rPr>
        <w:fldChar w:fldCharType="separate"/>
      </w:r>
      <w:r w:rsidRPr="00367F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67F29">
        <w:rPr>
          <w:rFonts w:ascii="Times New Roman" w:hAnsi="Times New Roman" w:cs="Times New Roman"/>
          <w:sz w:val="24"/>
          <w:szCs w:val="24"/>
        </w:rPr>
        <w:t>. "а" п. 8</w:t>
      </w:r>
      <w:r w:rsidRPr="00367F29">
        <w:rPr>
          <w:rFonts w:ascii="Times New Roman" w:hAnsi="Times New Roman" w:cs="Times New Roman"/>
          <w:sz w:val="24"/>
          <w:szCs w:val="24"/>
        </w:rPr>
        <w:fldChar w:fldCharType="end"/>
      </w:r>
      <w:r w:rsidRPr="00367F29">
        <w:rPr>
          <w:rFonts w:ascii="Times New Roman" w:hAnsi="Times New Roman" w:cs="Times New Roman"/>
          <w:sz w:val="24"/>
          <w:szCs w:val="24"/>
        </w:rPr>
        <w:t xml:space="preserve"> Правил ведения реестра).</w:t>
      </w:r>
    </w:p>
    <w:p w:rsidR="007B11BB" w:rsidRPr="00367F29" w:rsidRDefault="007B11BB" w:rsidP="007B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29">
        <w:rPr>
          <w:rFonts w:ascii="Times New Roman" w:hAnsi="Times New Roman" w:cs="Times New Roman"/>
          <w:sz w:val="24"/>
          <w:szCs w:val="24"/>
        </w:rPr>
        <w:t>Ведение указанного реестра, так же как и реестра контрактов, обеспечивает Федеральное казначейство. Направленные сведения должны быть подписаны усиленной квалифицированной электронной подписью уполномоченного должностного лица заказчика (</w:t>
      </w:r>
      <w:hyperlink r:id="rId27" w:history="1">
        <w:r w:rsidRPr="00367F29">
          <w:rPr>
            <w:rFonts w:ascii="Times New Roman" w:hAnsi="Times New Roman" w:cs="Times New Roman"/>
            <w:sz w:val="24"/>
            <w:szCs w:val="24"/>
          </w:rPr>
          <w:t>п. п. 4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367F29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67F2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367F29">
        <w:rPr>
          <w:rFonts w:ascii="Times New Roman" w:hAnsi="Times New Roman" w:cs="Times New Roman"/>
          <w:sz w:val="24"/>
          <w:szCs w:val="24"/>
        </w:rPr>
        <w:t xml:space="preserve"> Правил ведения реестра).</w:t>
      </w:r>
    </w:p>
    <w:p w:rsidR="007B11BB" w:rsidRPr="00367F29" w:rsidRDefault="007B11BB" w:rsidP="007B11B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11BB" w:rsidRPr="00510F96" w:rsidRDefault="007B11BB" w:rsidP="007B11B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7B11BB" w:rsidRPr="0051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683D3E14"/>
    <w:multiLevelType w:val="hybridMultilevel"/>
    <w:tmpl w:val="D3D8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21D06"/>
    <w:multiLevelType w:val="hybridMultilevel"/>
    <w:tmpl w:val="1376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96"/>
    <w:rsid w:val="00015CCD"/>
    <w:rsid w:val="00367F29"/>
    <w:rsid w:val="00476F09"/>
    <w:rsid w:val="00510F96"/>
    <w:rsid w:val="0053737D"/>
    <w:rsid w:val="007B11BB"/>
    <w:rsid w:val="00874EAC"/>
    <w:rsid w:val="00E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510F96"/>
  </w:style>
  <w:style w:type="paragraph" w:customStyle="1" w:styleId="jpb-w">
    <w:name w:val="jpb-w"/>
    <w:basedOn w:val="a"/>
    <w:rsid w:val="0051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-ago">
    <w:name w:val="time-ago"/>
    <w:basedOn w:val="a0"/>
    <w:rsid w:val="00510F96"/>
  </w:style>
  <w:style w:type="paragraph" w:customStyle="1" w:styleId="xzvds">
    <w:name w:val="xzvds"/>
    <w:basedOn w:val="a"/>
    <w:rsid w:val="0051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0F96"/>
    <w:rPr>
      <w:b/>
      <w:bCs/>
    </w:rPr>
  </w:style>
  <w:style w:type="paragraph" w:styleId="a4">
    <w:name w:val="List Paragraph"/>
    <w:basedOn w:val="a"/>
    <w:uiPriority w:val="34"/>
    <w:qFormat/>
    <w:rsid w:val="0051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510F96"/>
  </w:style>
  <w:style w:type="paragraph" w:customStyle="1" w:styleId="jpb-w">
    <w:name w:val="jpb-w"/>
    <w:basedOn w:val="a"/>
    <w:rsid w:val="0051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-ago">
    <w:name w:val="time-ago"/>
    <w:basedOn w:val="a0"/>
    <w:rsid w:val="00510F96"/>
  </w:style>
  <w:style w:type="paragraph" w:customStyle="1" w:styleId="xzvds">
    <w:name w:val="xzvds"/>
    <w:basedOn w:val="a"/>
    <w:rsid w:val="0051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0F96"/>
    <w:rPr>
      <w:b/>
      <w:bCs/>
    </w:rPr>
  </w:style>
  <w:style w:type="paragraph" w:styleId="a4">
    <w:name w:val="List Paragraph"/>
    <w:basedOn w:val="a"/>
    <w:uiPriority w:val="34"/>
    <w:qFormat/>
    <w:rsid w:val="0051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9F42D1ECA11C407574785336018FCA9071666E6137F58219618B21A0DFCAAF2EC5E5A7CF8E1CE78DFF621042DAD2F8267508376SDV8I" TargetMode="External"/><Relationship Id="rId13" Type="http://schemas.openxmlformats.org/officeDocument/2006/relationships/hyperlink" Target="consultantplus://offline/ref=89F9F42D1ECA11C407574785336018FCA9071666E6137F58219618B21A0DFCAAF2EC5E5A7CF6E1CE78DFF621042DAD2F8267508376SDV8I" TargetMode="External"/><Relationship Id="rId18" Type="http://schemas.openxmlformats.org/officeDocument/2006/relationships/hyperlink" Target="consultantplus://offline/ref=89F9F42D1ECA11C407574785336018FCA9071666E6137F58219618B21A0DFCAAE0EC06557FF9F49A2185A12C07S2VAI" TargetMode="External"/><Relationship Id="rId26" Type="http://schemas.openxmlformats.org/officeDocument/2006/relationships/hyperlink" Target="consultantplus://offline/ref=89F9F42D1ECA11C407574785336018FCA9071666E6137F58219618B21A0DFCAAF2EC5E5C7CFCE1CE78DFF621042DAD2F8267508376SDV8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9F9F42D1ECA11C407574785336018FCA9071666E6137F58219618B21A0DFCAAF2EC5E5A7BFFE1CE78DFF621042DAD2F8267508376SDV8I" TargetMode="External"/><Relationship Id="rId7" Type="http://schemas.openxmlformats.org/officeDocument/2006/relationships/hyperlink" Target="consultantplus://offline/ref=89F9F42D1ECA11C407574785336018FCA9071666E6137F58219618B21A0DFCAAF2EC5E5978F9E1CE78DFF621042DAD2F8267508376SDV8I" TargetMode="External"/><Relationship Id="rId12" Type="http://schemas.openxmlformats.org/officeDocument/2006/relationships/hyperlink" Target="consultantplus://offline/ref=89F9F42D1ECA11C407575A972B0D4DAFA703176DED1176052B9E41BE180AF3F5E5F9170D73FFED842993BD2E0528SBV3I" TargetMode="External"/><Relationship Id="rId17" Type="http://schemas.openxmlformats.org/officeDocument/2006/relationships/hyperlink" Target="consultantplus://offline/ref=89F9F42D1ECA11C407574785336018FCA802196FE3137F58219618B21A0DFCAAF2EC5E597EFEEA9A2F90F77D417FBE2E8D67528B6ADA0218SAV8I" TargetMode="External"/><Relationship Id="rId25" Type="http://schemas.openxmlformats.org/officeDocument/2006/relationships/hyperlink" Target="consultantplus://offline/ref=89F9F42D1ECA11C407574785336018FCA9071666E6137F58219618B21A0DFCAAF2EC5E597BF8E1CE78DFF621042DAD2F8267508376SDV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F9F42D1ECA11C407574785336018FCA9071666E6137F58219618B21A0DFCAAF2EC5E5A7DFFE1CE78DFF621042DAD2F8267508376SDV8I" TargetMode="External"/><Relationship Id="rId20" Type="http://schemas.openxmlformats.org/officeDocument/2006/relationships/hyperlink" Target="consultantplus://offline/ref=89F9F42D1ECA11C407574785336018FCA9071666E6137F58219618B21A0DFCAAF2EC5E5A7CF7E1CE78DFF621042DAD2F8267508376SDV8I" TargetMode="External"/><Relationship Id="rId29" Type="http://schemas.openxmlformats.org/officeDocument/2006/relationships/hyperlink" Target="consultantplus://offline/ref=89F9F42D1ECA11C407574785336018FCA8031B6BE31B7F58219618B21A0DFCAAF2EC5E597EFEEA9E2C90F77D417FBE2E8D67528B6ADA0218SAV8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F9F42D1ECA11C407574785336018FCA9071666E6137F58219618B21A0DFCAAE0EC06557FF9F49A2185A12C07S2VAI" TargetMode="External"/><Relationship Id="rId11" Type="http://schemas.openxmlformats.org/officeDocument/2006/relationships/hyperlink" Target="consultantplus://offline/ref=89F9F42D1ECA11C407574785336018FCA9071666E6137F58219618B21A0DFCAAF2EC5E5A7CF8E1CE78DFF621042DAD2F8267508376SDV8I" TargetMode="External"/><Relationship Id="rId24" Type="http://schemas.openxmlformats.org/officeDocument/2006/relationships/hyperlink" Target="consultantplus://offline/ref=89F9F42D1ECA11C407574785336018FCA9071666E6137F58219618B21A0DFCAAF2EC5E5D78FFE1CE78DFF621042DAD2F8267508376SDV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F9F42D1ECA11C407574785336018FCA9071666E6137F58219618B21A0DFCAAF2EC5E5A7DFFE1CE78DFF621042DAD2F8267508376SDV8I" TargetMode="External"/><Relationship Id="rId23" Type="http://schemas.openxmlformats.org/officeDocument/2006/relationships/hyperlink" Target="consultantplus://offline/ref=89F9F42D1ECA11C407574785336018FCA802196FE3137F58219618B21A0DFCAAE0EC06557FF9F49A2185A12C07S2VAI" TargetMode="External"/><Relationship Id="rId28" Type="http://schemas.openxmlformats.org/officeDocument/2006/relationships/hyperlink" Target="consultantplus://offline/ref=89F9F42D1ECA11C407574785336018FCA8031B6BE31B7F58219618B21A0DFCAAF2EC5E597EFEEA9E2A90F77D417FBE2E8D67528B6ADA0218SAV8I" TargetMode="External"/><Relationship Id="rId10" Type="http://schemas.openxmlformats.org/officeDocument/2006/relationships/hyperlink" Target="consultantplus://offline/ref=89F9F42D1ECA11C407574E9C346018FCAC031E6CE6157F58219618B21A0DFCAAF2EC5E597EFEE8922A90F77D417FBE2E8D67528B6ADA0218SAV8I" TargetMode="External"/><Relationship Id="rId19" Type="http://schemas.openxmlformats.org/officeDocument/2006/relationships/hyperlink" Target="consultantplus://offline/ref=89F9F42D1ECA11C407574785336018FCA9071666E6137F58219618B21A0DFCAAF2EC5E5A7DF8E1CE78DFF621042DAD2F8267508376SDV8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F9F42D1ECA11C407574785336018FCA9071666E6137F58219618B21A0DFCAAF2EC5E5A7AFBE1CE78DFF621042DAD2F8267508376SDV8I" TargetMode="External"/><Relationship Id="rId14" Type="http://schemas.openxmlformats.org/officeDocument/2006/relationships/hyperlink" Target="consultantplus://offline/ref=89F9F42D1ECA11C407574785336018FCA9071666E6137F58219618B21A0DFCAAF2EC5E5A7DFEE1CE78DFF621042DAD2F8267508376SDV8I" TargetMode="External"/><Relationship Id="rId22" Type="http://schemas.openxmlformats.org/officeDocument/2006/relationships/hyperlink" Target="consultantplus://offline/ref=89F9F42D1ECA11C407574785336018FCA9071666E6137F58219618B21A0DFCAAF2EC5E5A7BF7E1CE78DFF621042DAD2F8267508376SDV8I" TargetMode="External"/><Relationship Id="rId27" Type="http://schemas.openxmlformats.org/officeDocument/2006/relationships/hyperlink" Target="consultantplus://offline/ref=89F9F42D1ECA11C407574785336018FCA8031B6BE31B7F58219618B21A0DFCAAF2EC5E597EFEEA9B2E90F77D417FBE2E8D67528B6ADA0218SAV8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2020-09-30T08:07:00Z</dcterms:created>
  <dcterms:modified xsi:type="dcterms:W3CDTF">2020-09-30T08:07:00Z</dcterms:modified>
</cp:coreProperties>
</file>